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7E" w:rsidRPr="00691D44" w:rsidRDefault="003F097E" w:rsidP="003F097E">
      <w:pPr>
        <w:spacing w:before="100" w:after="100" w:line="312" w:lineRule="auto"/>
        <w:jc w:val="center"/>
        <w:rPr>
          <w:rFonts w:ascii="Calibri" w:eastAsiaTheme="minorEastAsia" w:hAnsi="Calibri" w:cs="Calibri"/>
          <w:color w:val="000000"/>
          <w:u w:color="000000"/>
          <w:lang w:eastAsia="fr-FR"/>
        </w:rPr>
      </w:pPr>
      <w:r w:rsidRPr="00691D44">
        <w:rPr>
          <w:rFonts w:ascii="Calibri" w:eastAsiaTheme="minorEastAsia" w:hAnsi="Calibri" w:cs="Calibri"/>
          <w:noProof/>
          <w:color w:val="000000"/>
          <w:u w:color="000000"/>
          <w:lang w:eastAsia="fr-FR"/>
        </w:rPr>
        <w:drawing>
          <wp:inline distT="0" distB="0" distL="0" distR="0" wp14:anchorId="526D8538" wp14:editId="4E9C9D45">
            <wp:extent cx="1208405" cy="8388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7E" w:rsidRPr="00691D44" w:rsidRDefault="003F097E" w:rsidP="003F097E">
      <w:pPr>
        <w:spacing w:after="0" w:line="240" w:lineRule="auto"/>
        <w:jc w:val="both"/>
        <w:rPr>
          <w:rFonts w:ascii="Calibri" w:eastAsiaTheme="minorEastAsia" w:hAnsi="Calibri" w:cs="Calibri"/>
          <w:color w:val="000000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both"/>
        <w:rPr>
          <w:rFonts w:ascii="Calibri" w:eastAsiaTheme="minorEastAsia" w:hAnsi="Calibri" w:cs="Calibri"/>
          <w:color w:val="000000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eastAsia="fr-FR"/>
        </w:rPr>
      </w:pPr>
      <w:r w:rsidRPr="00691D44">
        <w:rPr>
          <w:rFonts w:eastAsiaTheme="minorEastAsia" w:cstheme="minorHAnsi"/>
          <w:b/>
          <w:sz w:val="24"/>
          <w:szCs w:val="24"/>
          <w:lang w:eastAsia="fr-FR"/>
        </w:rPr>
        <w:t>Département Valorisation, Attractivité et Participation</w:t>
      </w:r>
    </w:p>
    <w:p w:rsidR="003F097E" w:rsidRPr="00691D44" w:rsidRDefault="003F097E" w:rsidP="003F097E">
      <w:pPr>
        <w:spacing w:after="0" w:line="240" w:lineRule="auto"/>
        <w:jc w:val="center"/>
        <w:rPr>
          <w:rFonts w:eastAsiaTheme="minorEastAsia" w:cstheme="minorHAnsi"/>
          <w:b/>
          <w:color w:val="000000"/>
          <w:sz w:val="24"/>
          <w:szCs w:val="24"/>
          <w:u w:color="000000"/>
          <w:lang w:eastAsia="fr-FR"/>
        </w:rPr>
      </w:pPr>
      <w:r w:rsidRPr="00691D44">
        <w:rPr>
          <w:rFonts w:eastAsiaTheme="minorEastAsia" w:cstheme="minorHAnsi"/>
          <w:b/>
          <w:color w:val="000000"/>
          <w:sz w:val="24"/>
          <w:szCs w:val="24"/>
          <w:u w:color="000000"/>
          <w:lang w:eastAsia="fr-FR"/>
        </w:rPr>
        <w:t>Direction Aménagements et Attractivité touristiques</w:t>
      </w:r>
    </w:p>
    <w:p w:rsidR="003F097E" w:rsidRPr="00691D44" w:rsidRDefault="003F097E" w:rsidP="003F097E">
      <w:pPr>
        <w:spacing w:after="0" w:line="240" w:lineRule="auto"/>
        <w:jc w:val="center"/>
        <w:rPr>
          <w:rFonts w:eastAsiaTheme="minorEastAsia" w:cstheme="minorHAnsi"/>
          <w:color w:val="000000"/>
          <w:sz w:val="24"/>
          <w:szCs w:val="24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ascii="Calibri" w:eastAsiaTheme="minorEastAsia" w:hAnsi="Calibri" w:cs="Calibri"/>
          <w:color w:val="000000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ascii="Calibri" w:eastAsiaTheme="minorEastAsia" w:hAnsi="Calibri" w:cs="Calibri"/>
          <w:bCs/>
          <w:color w:val="000000"/>
          <w:sz w:val="28"/>
          <w:szCs w:val="28"/>
          <w:u w:color="000000"/>
          <w:lang w:eastAsia="fr-FR"/>
        </w:rPr>
      </w:pPr>
    </w:p>
    <w:p w:rsidR="003F097E" w:rsidRDefault="003F097E" w:rsidP="003F097E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000000"/>
          <w:sz w:val="28"/>
          <w:szCs w:val="28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ascii="Calibri" w:eastAsiaTheme="minorEastAsia" w:hAnsi="Calibri" w:cs="Calibri"/>
          <w:bCs/>
          <w:color w:val="000000"/>
          <w:sz w:val="28"/>
          <w:szCs w:val="28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ascii="Calibri" w:eastAsiaTheme="minorEastAsia" w:hAnsi="Calibri" w:cs="Calibri"/>
          <w:bCs/>
          <w:color w:val="000000"/>
          <w:sz w:val="28"/>
          <w:szCs w:val="28"/>
          <w:u w:color="000000"/>
          <w:lang w:eastAsia="fr-FR"/>
        </w:rPr>
      </w:pPr>
    </w:p>
    <w:p w:rsidR="003F097E" w:rsidRPr="00691D44" w:rsidRDefault="003F097E" w:rsidP="003F097E">
      <w:pPr>
        <w:spacing w:after="0" w:line="240" w:lineRule="auto"/>
        <w:jc w:val="center"/>
        <w:rPr>
          <w:rFonts w:ascii="Arial" w:eastAsiaTheme="minorEastAsia" w:hAnsi="Arial" w:cs="Arial"/>
          <w:b/>
          <w:caps/>
          <w:color w:val="28337A"/>
          <w:sz w:val="36"/>
          <w:szCs w:val="36"/>
          <w:lang w:eastAsia="fr-FR"/>
        </w:rPr>
      </w:pPr>
      <w:r>
        <w:rPr>
          <w:rFonts w:ascii="Arial" w:eastAsiaTheme="minorEastAsia" w:hAnsi="Arial" w:cs="Arial"/>
          <w:b/>
          <w:caps/>
          <w:color w:val="28337A"/>
          <w:sz w:val="36"/>
          <w:szCs w:val="36"/>
          <w:lang w:eastAsia="fr-FR"/>
        </w:rPr>
        <w:t>appel À MANIFESTATION D'INTÉRÊT</w:t>
      </w:r>
    </w:p>
    <w:p w:rsidR="003F097E" w:rsidRPr="00691D44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center"/>
        <w:rPr>
          <w:rFonts w:ascii="Calibri" w:eastAsiaTheme="minorEastAsia" w:hAnsi="Calibri"/>
          <w:b/>
          <w:sz w:val="28"/>
          <w:szCs w:val="28"/>
          <w:lang w:eastAsia="fr-FR"/>
        </w:rPr>
      </w:pPr>
      <w:r>
        <w:rPr>
          <w:rFonts w:ascii="Calibri" w:eastAsiaTheme="minorEastAsia" w:hAnsi="Calibri"/>
          <w:b/>
          <w:sz w:val="28"/>
          <w:szCs w:val="28"/>
          <w:lang w:eastAsia="fr-FR"/>
        </w:rPr>
        <w:t>RESTAURATION ÉPHÉMÈRE ET ANIMATION</w:t>
      </w:r>
    </w:p>
    <w:p w:rsidR="003F097E" w:rsidRDefault="003F097E" w:rsidP="003F097E">
      <w:pPr>
        <w:spacing w:after="0" w:line="240" w:lineRule="auto"/>
        <w:jc w:val="center"/>
        <w:rPr>
          <w:rFonts w:ascii="Calibri" w:eastAsiaTheme="minorEastAsia" w:hAnsi="Calibri"/>
          <w:b/>
          <w:sz w:val="28"/>
          <w:szCs w:val="28"/>
          <w:lang w:eastAsia="fr-FR"/>
        </w:rPr>
      </w:pPr>
      <w:r>
        <w:rPr>
          <w:rFonts w:ascii="Calibri" w:eastAsiaTheme="minorEastAsia" w:hAnsi="Calibri"/>
          <w:b/>
          <w:sz w:val="28"/>
          <w:szCs w:val="28"/>
          <w:lang w:eastAsia="fr-FR"/>
        </w:rPr>
        <w:t>-</w:t>
      </w:r>
      <w:r w:rsidRPr="005757A2">
        <w:rPr>
          <w:rFonts w:ascii="Calibri" w:eastAsiaTheme="minorEastAsia" w:hAnsi="Calibri"/>
          <w:b/>
          <w:sz w:val="28"/>
          <w:szCs w:val="28"/>
          <w:lang w:eastAsia="fr-FR"/>
        </w:rPr>
        <w:t xml:space="preserve"> FOODTRUCK</w:t>
      </w:r>
      <w:r>
        <w:rPr>
          <w:rFonts w:ascii="Calibri" w:eastAsiaTheme="minorEastAsia" w:hAnsi="Calibri"/>
          <w:b/>
          <w:sz w:val="28"/>
          <w:szCs w:val="28"/>
          <w:lang w:eastAsia="fr-FR"/>
        </w:rPr>
        <w:t xml:space="preserve"> OU AUTRE -</w:t>
      </w:r>
    </w:p>
    <w:p w:rsidR="003F097E" w:rsidRDefault="003F097E" w:rsidP="003F097E">
      <w:pPr>
        <w:spacing w:after="0" w:line="240" w:lineRule="auto"/>
        <w:jc w:val="center"/>
        <w:rPr>
          <w:rFonts w:ascii="Calibri" w:eastAsiaTheme="minorEastAsia" w:hAnsi="Calibri"/>
          <w:b/>
          <w:sz w:val="28"/>
          <w:szCs w:val="28"/>
          <w:lang w:eastAsia="fr-FR"/>
        </w:rPr>
      </w:pPr>
    </w:p>
    <w:p w:rsidR="003F097E" w:rsidRPr="005757A2" w:rsidRDefault="003F097E" w:rsidP="003F097E">
      <w:pPr>
        <w:spacing w:after="0" w:line="240" w:lineRule="auto"/>
        <w:jc w:val="center"/>
        <w:rPr>
          <w:rFonts w:ascii="Calibri" w:eastAsiaTheme="minorEastAsia" w:hAnsi="Calibri"/>
          <w:b/>
          <w:sz w:val="28"/>
          <w:szCs w:val="28"/>
          <w:lang w:eastAsia="fr-FR"/>
        </w:rPr>
      </w:pPr>
      <w:r w:rsidRPr="005757A2">
        <w:rPr>
          <w:rFonts w:ascii="Calibri" w:eastAsiaTheme="minorEastAsia" w:hAnsi="Calibri"/>
          <w:b/>
          <w:sz w:val="28"/>
          <w:szCs w:val="28"/>
          <w:lang w:eastAsia="fr-FR"/>
        </w:rPr>
        <w:t>HALTE FLUVIALE D'ENTRAMMES</w:t>
      </w: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Pr="00125DE7" w:rsidRDefault="00DF5C42" w:rsidP="003F097E">
      <w:pPr>
        <w:spacing w:after="0" w:line="240" w:lineRule="auto"/>
        <w:jc w:val="center"/>
        <w:rPr>
          <w:rFonts w:ascii="Calibri" w:eastAsiaTheme="minorEastAsia" w:hAnsi="Calibri"/>
          <w:b/>
          <w:i/>
          <w:sz w:val="28"/>
          <w:szCs w:val="28"/>
          <w:lang w:eastAsia="fr-FR"/>
        </w:rPr>
      </w:pPr>
      <w:r>
        <w:rPr>
          <w:rFonts w:ascii="Calibri" w:eastAsiaTheme="minorEastAsia" w:hAnsi="Calibri"/>
          <w:b/>
          <w:i/>
          <w:sz w:val="28"/>
          <w:szCs w:val="28"/>
          <w:lang w:eastAsia="fr-FR"/>
        </w:rPr>
        <w:t>2025</w:t>
      </w:r>
      <w:bookmarkStart w:id="0" w:name="_GoBack"/>
      <w:bookmarkEnd w:id="0"/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Pr="004817D3" w:rsidRDefault="003F097E" w:rsidP="003F097E">
      <w:pPr>
        <w:spacing w:after="0" w:line="240" w:lineRule="auto"/>
        <w:jc w:val="center"/>
        <w:rPr>
          <w:rFonts w:ascii="Calibri" w:eastAsiaTheme="minorEastAsia" w:hAnsi="Calibri"/>
          <w:b/>
          <w:sz w:val="28"/>
          <w:szCs w:val="28"/>
          <w:lang w:eastAsia="fr-FR"/>
        </w:rPr>
      </w:pPr>
      <w:r>
        <w:rPr>
          <w:rFonts w:ascii="Calibri" w:eastAsiaTheme="minorEastAsia" w:hAnsi="Calibri"/>
          <w:b/>
          <w:sz w:val="28"/>
          <w:szCs w:val="28"/>
          <w:lang w:eastAsia="fr-FR"/>
        </w:rPr>
        <w:t>Dossier de candidature</w:t>
      </w:r>
    </w:p>
    <w:p w:rsidR="003F097E" w:rsidRPr="004817D3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4"/>
          <w:szCs w:val="24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eastAsiaTheme="minorEastAsia" w:cstheme="minorHAnsi"/>
          <w:b/>
          <w:color w:val="28337A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eastAsiaTheme="minorEastAsia" w:cstheme="minorHAnsi"/>
          <w:b/>
          <w:color w:val="28337A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Pr="000D54BF" w:rsidRDefault="003F097E" w:rsidP="003F097E">
      <w:pPr>
        <w:spacing w:after="0" w:line="240" w:lineRule="auto"/>
        <w:jc w:val="center"/>
        <w:rPr>
          <w:rFonts w:ascii="Calibri" w:eastAsiaTheme="minorEastAsia" w:hAnsi="Calibri"/>
          <w:sz w:val="24"/>
          <w:szCs w:val="24"/>
          <w:u w:val="single"/>
          <w:lang w:eastAsia="fr-FR"/>
        </w:rPr>
      </w:pPr>
      <w:r w:rsidRPr="000D54BF">
        <w:rPr>
          <w:rFonts w:ascii="Calibri" w:eastAsiaTheme="minorEastAsia" w:hAnsi="Calibri"/>
          <w:sz w:val="24"/>
          <w:szCs w:val="24"/>
          <w:u w:val="single"/>
          <w:lang w:eastAsia="fr-FR"/>
        </w:rPr>
        <w:t>Contact :</w:t>
      </w:r>
    </w:p>
    <w:p w:rsidR="003F097E" w:rsidRPr="000D54BF" w:rsidRDefault="003F097E" w:rsidP="003F097E">
      <w:pPr>
        <w:spacing w:after="0" w:line="240" w:lineRule="auto"/>
        <w:jc w:val="center"/>
        <w:rPr>
          <w:rFonts w:ascii="Calibri" w:eastAsiaTheme="minorEastAsia" w:hAnsi="Calibri"/>
          <w:sz w:val="24"/>
          <w:szCs w:val="24"/>
          <w:lang w:eastAsia="fr-FR"/>
        </w:rPr>
      </w:pPr>
      <w:r w:rsidRPr="000D54BF">
        <w:rPr>
          <w:rFonts w:ascii="Calibri" w:eastAsiaTheme="minorEastAsia" w:hAnsi="Calibri"/>
          <w:sz w:val="24"/>
          <w:szCs w:val="24"/>
          <w:lang w:eastAsia="fr-FR"/>
        </w:rPr>
        <w:t>Arnaud CLEVEDE</w:t>
      </w:r>
    </w:p>
    <w:p w:rsidR="003F097E" w:rsidRPr="000D54BF" w:rsidRDefault="003F097E" w:rsidP="003F097E">
      <w:pPr>
        <w:spacing w:after="0" w:line="240" w:lineRule="auto"/>
        <w:jc w:val="center"/>
        <w:rPr>
          <w:rFonts w:ascii="Calibri" w:eastAsiaTheme="minorEastAsia" w:hAnsi="Calibri"/>
          <w:sz w:val="24"/>
          <w:szCs w:val="24"/>
          <w:lang w:eastAsia="fr-FR"/>
        </w:rPr>
      </w:pPr>
      <w:r w:rsidRPr="000D54BF">
        <w:rPr>
          <w:rFonts w:ascii="Calibri" w:eastAsiaTheme="minorEastAsia" w:hAnsi="Calibri"/>
          <w:sz w:val="24"/>
          <w:szCs w:val="24"/>
          <w:lang w:eastAsia="fr-FR"/>
        </w:rPr>
        <w:t>Tél : 02 43 49 45 99</w:t>
      </w:r>
    </w:p>
    <w:p w:rsidR="003F097E" w:rsidRPr="000D54BF" w:rsidRDefault="003F097E" w:rsidP="003F097E">
      <w:pPr>
        <w:spacing w:after="0" w:line="240" w:lineRule="auto"/>
        <w:jc w:val="center"/>
        <w:rPr>
          <w:rFonts w:ascii="Calibri" w:eastAsiaTheme="minorEastAsia" w:hAnsi="Calibri"/>
          <w:sz w:val="24"/>
          <w:szCs w:val="24"/>
          <w:lang w:eastAsia="fr-FR"/>
        </w:rPr>
      </w:pPr>
      <w:r w:rsidRPr="000D54BF">
        <w:rPr>
          <w:rFonts w:ascii="Calibri" w:eastAsiaTheme="minorEastAsia" w:hAnsi="Calibri"/>
          <w:sz w:val="24"/>
          <w:szCs w:val="24"/>
          <w:lang w:eastAsia="fr-FR"/>
        </w:rPr>
        <w:t>Courriel : arnaud.clevede@agglo-laval.fr</w:t>
      </w: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lang w:eastAsia="fr-FR"/>
        </w:rPr>
      </w:pPr>
    </w:p>
    <w:p w:rsidR="003F097E" w:rsidRDefault="003F097E" w:rsidP="003F097E">
      <w:pPr>
        <w:spacing w:after="0" w:line="240" w:lineRule="auto"/>
        <w:jc w:val="both"/>
        <w:rPr>
          <w:rFonts w:ascii="Calibri" w:eastAsiaTheme="minorEastAsia" w:hAnsi="Calibri"/>
          <w:sz w:val="28"/>
          <w:szCs w:val="28"/>
          <w:lang w:eastAsia="fr-FR"/>
        </w:rPr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Pr="00DC48D8" w:rsidRDefault="003F097E" w:rsidP="003F097E">
      <w:pPr>
        <w:spacing w:after="0" w:line="240" w:lineRule="auto"/>
        <w:rPr>
          <w:b/>
        </w:rPr>
      </w:pPr>
      <w:r w:rsidRPr="00DC48D8">
        <w:rPr>
          <w:b/>
        </w:rPr>
        <w:lastRenderedPageBreak/>
        <w:t xml:space="preserve">LISTE DES PIÈCES </w:t>
      </w:r>
      <w:proofErr w:type="spellStart"/>
      <w:r w:rsidRPr="00DC48D8">
        <w:rPr>
          <w:b/>
        </w:rPr>
        <w:t>A</w:t>
      </w:r>
      <w:proofErr w:type="spellEnd"/>
      <w:r w:rsidRPr="00DC48D8">
        <w:rPr>
          <w:b/>
        </w:rPr>
        <w:t xml:space="preserve"> FOURNIR</w:t>
      </w: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présent dossier de candidature</w:t>
      </w:r>
    </w:p>
    <w:p w:rsidR="003F097E" w:rsidRDefault="003F097E" w:rsidP="003F097E">
      <w:pPr>
        <w:pStyle w:val="Paragraphedeliste"/>
        <w:spacing w:after="0" w:line="240" w:lineRule="auto"/>
        <w:jc w:val="both"/>
      </w:pPr>
    </w:p>
    <w:p w:rsidR="003F097E" w:rsidRPr="00DC48D8" w:rsidRDefault="003F097E" w:rsidP="003F097E">
      <w:pPr>
        <w:pStyle w:val="Paragraphedeliste"/>
        <w:spacing w:after="0" w:line="240" w:lineRule="auto"/>
        <w:ind w:left="0"/>
        <w:jc w:val="both"/>
        <w:rPr>
          <w:i/>
        </w:rPr>
      </w:pPr>
      <w:r w:rsidRPr="00DC48D8">
        <w:rPr>
          <w:i/>
        </w:rPr>
        <w:t>Pour une association :</w:t>
      </w:r>
    </w:p>
    <w:p w:rsidR="003F097E" w:rsidRDefault="003F097E" w:rsidP="003F097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récépissé de déclaration de création en Préfecture ou l'avis de création au Journal Officiel</w:t>
      </w:r>
    </w:p>
    <w:p w:rsidR="003F097E" w:rsidRDefault="003F097E" w:rsidP="003F097E">
      <w:pPr>
        <w:spacing w:after="0" w:line="240" w:lineRule="auto"/>
        <w:jc w:val="both"/>
      </w:pPr>
    </w:p>
    <w:p w:rsidR="003F097E" w:rsidRPr="00DC48D8" w:rsidRDefault="003F097E" w:rsidP="003F097E">
      <w:pPr>
        <w:spacing w:after="0" w:line="240" w:lineRule="auto"/>
        <w:jc w:val="both"/>
        <w:rPr>
          <w:i/>
        </w:rPr>
      </w:pPr>
      <w:r w:rsidRPr="00DC48D8">
        <w:rPr>
          <w:i/>
        </w:rPr>
        <w:t>Pour une société :</w:t>
      </w:r>
    </w:p>
    <w:p w:rsidR="003F097E" w:rsidRDefault="003F097E" w:rsidP="003F097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L'inscription au registre du commerce</w:t>
      </w: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  <w:jc w:val="center"/>
      </w:pPr>
    </w:p>
    <w:p w:rsidR="003F097E" w:rsidRDefault="003F097E" w:rsidP="003F097E">
      <w:pP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C51CB4">
        <w:rPr>
          <w:b/>
        </w:rPr>
        <w:lastRenderedPageBreak/>
        <w:t>1. PARTIE CANDIDATURE</w:t>
      </w: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C51CB4">
        <w:tab/>
      </w:r>
      <w:r w:rsidRPr="00C51CB4">
        <w:rPr>
          <w:u w:val="single"/>
        </w:rPr>
        <w:t>1.1 IDENTIFICATION DE LA STRUCTURE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NOM DE LA STRUCTURE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STATUT JURIDIQUE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NUMERO SIRET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SIEGE SOCIAL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ADRESSE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CODE POSTAL – COMMUNE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TÉLÉPHONE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COURRIEL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SITE INTERNET :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C51CB4">
        <w:rPr>
          <w:u w:val="single"/>
        </w:rPr>
        <w:t>1.2 IDENTIFICATION DU REPRÉSENTANT LÉGAL DE LA STRUCTURE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PRÉNOM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FONCTION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TÉLÉPHONE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COURRIEL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C51CB4">
        <w:tab/>
      </w:r>
      <w:r w:rsidRPr="00C51CB4">
        <w:rPr>
          <w:u w:val="single"/>
        </w:rPr>
        <w:t>1.</w:t>
      </w:r>
      <w:r>
        <w:rPr>
          <w:u w:val="single"/>
        </w:rPr>
        <w:t>3</w:t>
      </w:r>
      <w:r w:rsidRPr="00C51CB4">
        <w:rPr>
          <w:u w:val="single"/>
        </w:rPr>
        <w:t xml:space="preserve"> IDENTIFICATION DE LA </w:t>
      </w:r>
      <w:r>
        <w:rPr>
          <w:u w:val="single"/>
        </w:rPr>
        <w:t>PERSONNE CHARGÉE DU DOSSIER DE CANDIDATURE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PRÉNOM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FONCTION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TÉLÉPHONE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COURRIEL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C51CB4">
        <w:rPr>
          <w:u w:val="single"/>
        </w:rPr>
        <w:t>1.</w:t>
      </w:r>
      <w:r>
        <w:rPr>
          <w:u w:val="single"/>
        </w:rPr>
        <w:t>4 DESCRIPTION DE LA STRUCTURE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OBJET DE LA STRUCTURE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DATE DE CRÉATION DE LA STRUCTURE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N° </w:t>
      </w:r>
      <w:proofErr w:type="spellStart"/>
      <w:r>
        <w:t>SIREN</w:t>
      </w:r>
      <w:proofErr w:type="spellEnd"/>
      <w:r>
        <w:t xml:space="preserve">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N° SIRET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MOYENS HUMAINS DE LA STRUCTURE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PRESENTATION DE L'ACTIVITÉ PRINCIPALE DE LA STRUCTURE :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Pr="0026326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2. PARTIE PROJET</w:t>
      </w: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26326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 xml:space="preserve">.1 </w:t>
      </w:r>
      <w:r>
        <w:rPr>
          <w:u w:val="single"/>
        </w:rPr>
        <w:t>RESPONSABLE DU PROJET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PRÉNOM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FONCTION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TÉLÉPHONE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COURRIEL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C51CB4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  <w:t>2</w:t>
      </w:r>
      <w:r w:rsidRPr="00C51CB4">
        <w:rPr>
          <w:u w:val="single"/>
        </w:rPr>
        <w:t xml:space="preserve">.2 </w:t>
      </w:r>
      <w:r>
        <w:rPr>
          <w:u w:val="single"/>
        </w:rPr>
        <w:t>INTITULE DU PROJET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TITRE DU PROJET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Dans le cas d'une intervention sur le terrain mis à disposition, précisez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Vœu 1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Vœu 2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Vœu 3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Vœu 4 :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Dans le cas d'une prolongation de la disponibilité du site, quelle serait la durée d'occupation souhaitée ?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26326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>.</w:t>
      </w:r>
      <w:r>
        <w:rPr>
          <w:u w:val="single"/>
        </w:rPr>
        <w:t>3</w:t>
      </w:r>
      <w:r w:rsidRPr="00C51CB4">
        <w:rPr>
          <w:u w:val="single"/>
        </w:rPr>
        <w:t xml:space="preserve"> </w:t>
      </w:r>
      <w:r>
        <w:rPr>
          <w:u w:val="single"/>
        </w:rPr>
        <w:t>RÉSUMÉ DU PROJET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26326E">
        <w:rPr>
          <w:u w:val="single"/>
        </w:rPr>
        <w:t>2.4</w:t>
      </w:r>
      <w:r>
        <w:rPr>
          <w:u w:val="single"/>
        </w:rPr>
        <w:t xml:space="preserve"> CONCEPT GLOBAL DU PROJET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>.</w:t>
      </w:r>
      <w:r>
        <w:rPr>
          <w:u w:val="single"/>
        </w:rPr>
        <w:t>5</w:t>
      </w:r>
      <w:r w:rsidRPr="00C51CB4">
        <w:rPr>
          <w:u w:val="single"/>
        </w:rPr>
        <w:t xml:space="preserve"> </w:t>
      </w:r>
      <w:r>
        <w:rPr>
          <w:u w:val="single"/>
        </w:rPr>
        <w:t xml:space="preserve">PROPOSITION DU CANDIDAT EN MATIÈRE D'OFFRE DE RESTAURATION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26326E">
        <w:rPr>
          <w:u w:val="single"/>
        </w:rPr>
        <w:t>2.</w:t>
      </w:r>
      <w:r>
        <w:rPr>
          <w:u w:val="single"/>
        </w:rPr>
        <w:t>6 PROPOSITION DU CANDIDAT EN MATIÈRE D'ANIMATIONS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>.</w:t>
      </w:r>
      <w:r>
        <w:rPr>
          <w:u w:val="single"/>
        </w:rPr>
        <w:t>7</w:t>
      </w:r>
      <w:r w:rsidRPr="00C51CB4">
        <w:rPr>
          <w:u w:val="single"/>
        </w:rPr>
        <w:t xml:space="preserve"> </w:t>
      </w:r>
      <w:r>
        <w:rPr>
          <w:u w:val="single"/>
        </w:rPr>
        <w:t xml:space="preserve">PROPOSITION DU CANDIDAT DE DESIGN ET D'AMENAGEMENT DE L'ESPACE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26326E">
        <w:rPr>
          <w:u w:val="single"/>
        </w:rPr>
        <w:t>2.</w:t>
      </w:r>
      <w:r>
        <w:rPr>
          <w:u w:val="single"/>
        </w:rPr>
        <w:t>8 PROPOSITION DU CANDIDAT EN MATIÈRE DE COMMUNICATION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>.</w:t>
      </w:r>
      <w:r>
        <w:rPr>
          <w:u w:val="single"/>
        </w:rPr>
        <w:t>9</w:t>
      </w:r>
      <w:r w:rsidRPr="00C51CB4">
        <w:rPr>
          <w:u w:val="single"/>
        </w:rPr>
        <w:t xml:space="preserve"> </w:t>
      </w:r>
      <w:r>
        <w:rPr>
          <w:u w:val="single"/>
        </w:rPr>
        <w:t xml:space="preserve">MOYENS TECHNIQUES MIS EN OEUVRE 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ab/>
      </w:r>
      <w:r w:rsidRPr="0026326E">
        <w:rPr>
          <w:u w:val="single"/>
        </w:rPr>
        <w:t>2.</w:t>
      </w:r>
      <w:r>
        <w:rPr>
          <w:u w:val="single"/>
        </w:rPr>
        <w:t>10 COMPOSITION DE L'EQUIPE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51CB4">
        <w:tab/>
      </w:r>
      <w:r>
        <w:rPr>
          <w:u w:val="single"/>
        </w:rPr>
        <w:t>2</w:t>
      </w:r>
      <w:r w:rsidRPr="00C51CB4">
        <w:rPr>
          <w:u w:val="single"/>
        </w:rPr>
        <w:t>.</w:t>
      </w:r>
      <w:r>
        <w:rPr>
          <w:u w:val="single"/>
        </w:rPr>
        <w:t>11</w:t>
      </w:r>
      <w:r w:rsidRPr="00C51CB4">
        <w:rPr>
          <w:u w:val="single"/>
        </w:rPr>
        <w:t xml:space="preserve"> </w:t>
      </w:r>
      <w:r>
        <w:rPr>
          <w:u w:val="single"/>
        </w:rPr>
        <w:t>BUDGET PRÉVISIONNEL DU PROJET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97E" w:rsidRPr="00FB66D9" w:rsidTr="0030010D">
        <w:tc>
          <w:tcPr>
            <w:tcW w:w="4531" w:type="dxa"/>
          </w:tcPr>
          <w:p w:rsidR="003F097E" w:rsidRPr="00FB66D9" w:rsidRDefault="003F097E" w:rsidP="0030010D">
            <w:pPr>
              <w:jc w:val="center"/>
              <w:rPr>
                <w:b/>
              </w:rPr>
            </w:pPr>
            <w:r w:rsidRPr="00FB66D9">
              <w:rPr>
                <w:b/>
              </w:rPr>
              <w:t>DÉPENSES ET BESOINS</w:t>
            </w:r>
          </w:p>
        </w:tc>
        <w:tc>
          <w:tcPr>
            <w:tcW w:w="4531" w:type="dxa"/>
          </w:tcPr>
          <w:p w:rsidR="003F097E" w:rsidRPr="00FB66D9" w:rsidRDefault="003F097E" w:rsidP="0030010D">
            <w:pPr>
              <w:jc w:val="center"/>
              <w:rPr>
                <w:b/>
              </w:rPr>
            </w:pPr>
            <w:r w:rsidRPr="00FB66D9">
              <w:rPr>
                <w:b/>
              </w:rPr>
              <w:t>RECETTES</w:t>
            </w:r>
          </w:p>
        </w:tc>
      </w:tr>
      <w:tr w:rsidR="003F097E" w:rsidTr="0030010D">
        <w:tc>
          <w:tcPr>
            <w:tcW w:w="4531" w:type="dxa"/>
          </w:tcPr>
          <w:p w:rsidR="003F097E" w:rsidRDefault="003F097E" w:rsidP="0030010D"/>
          <w:p w:rsidR="003F097E" w:rsidRDefault="003F097E" w:rsidP="0030010D"/>
          <w:p w:rsidR="003F097E" w:rsidRDefault="003F097E" w:rsidP="0030010D"/>
          <w:p w:rsidR="003F097E" w:rsidRPr="00FB66D9" w:rsidRDefault="003F097E" w:rsidP="0030010D">
            <w:pPr>
              <w:rPr>
                <w:i/>
                <w:sz w:val="20"/>
                <w:szCs w:val="20"/>
              </w:rPr>
            </w:pPr>
            <w:r w:rsidRPr="00FB66D9">
              <w:rPr>
                <w:i/>
                <w:sz w:val="20"/>
                <w:szCs w:val="20"/>
              </w:rPr>
              <w:t>Préciser le détail des montants d'investissement nécessaires au projet : aménagement pour l'installation, acquisition de mobilier, acquisition d'un food truck….</w:t>
            </w:r>
          </w:p>
          <w:p w:rsidR="003F097E" w:rsidRDefault="003F097E" w:rsidP="0030010D"/>
          <w:p w:rsidR="003F097E" w:rsidRDefault="003F097E" w:rsidP="0030010D"/>
          <w:p w:rsidR="003F097E" w:rsidRDefault="003F097E" w:rsidP="0030010D"/>
        </w:tc>
        <w:tc>
          <w:tcPr>
            <w:tcW w:w="4531" w:type="dxa"/>
          </w:tcPr>
          <w:p w:rsidR="003F097E" w:rsidRDefault="003F097E" w:rsidP="0030010D"/>
          <w:p w:rsidR="003F097E" w:rsidRDefault="003F097E" w:rsidP="0030010D">
            <w:r>
              <w:t>FINANCEMENT PROPRE :</w:t>
            </w:r>
          </w:p>
          <w:p w:rsidR="003F097E" w:rsidRDefault="003F097E" w:rsidP="0030010D"/>
          <w:p w:rsidR="003F097E" w:rsidRDefault="003F097E" w:rsidP="0030010D"/>
          <w:p w:rsidR="003F097E" w:rsidRDefault="003F097E" w:rsidP="0030010D">
            <w:r>
              <w:t xml:space="preserve">AUTRES FINANCEMENTS : </w:t>
            </w:r>
          </w:p>
          <w:p w:rsidR="003F097E" w:rsidRDefault="003F097E" w:rsidP="0030010D"/>
          <w:p w:rsidR="003F097E" w:rsidRDefault="003F097E" w:rsidP="0030010D"/>
        </w:tc>
      </w:tr>
      <w:tr w:rsidR="003F097E" w:rsidTr="0030010D">
        <w:tc>
          <w:tcPr>
            <w:tcW w:w="4531" w:type="dxa"/>
          </w:tcPr>
          <w:p w:rsidR="003F097E" w:rsidRDefault="003F097E" w:rsidP="0030010D">
            <w:r>
              <w:t>TOTAL :</w:t>
            </w:r>
          </w:p>
        </w:tc>
        <w:tc>
          <w:tcPr>
            <w:tcW w:w="4531" w:type="dxa"/>
          </w:tcPr>
          <w:p w:rsidR="003F097E" w:rsidRDefault="003F097E" w:rsidP="0030010D">
            <w:r>
              <w:t>TOTAL :</w:t>
            </w:r>
          </w:p>
        </w:tc>
      </w:tr>
    </w:tbl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FB66D9">
        <w:t>POUR TOUTE QUESTION,</w:t>
      </w: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FB66D9">
        <w:t>LES CANDIDATS PEUVENT CONTACTER</w:t>
      </w: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Arnaud CLEVEDE</w:t>
      </w: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02 43 49 45 99</w:t>
      </w: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F097E" w:rsidRPr="00FB66D9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arnaud.clevede@agglo-laval.fr</w:t>
      </w:r>
    </w:p>
    <w:p w:rsidR="003F097E" w:rsidRDefault="003F097E" w:rsidP="003F0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97E" w:rsidRDefault="003F097E" w:rsidP="003F097E">
      <w:pPr>
        <w:spacing w:after="0" w:line="240" w:lineRule="auto"/>
      </w:pPr>
    </w:p>
    <w:p w:rsidR="003F0786" w:rsidRDefault="00DF5C42"/>
    <w:sectPr w:rsidR="003F0786" w:rsidSect="00C51CB4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B4" w:rsidRPr="00C51CB4" w:rsidRDefault="00DF5C42">
    <w:pPr>
      <w:pStyle w:val="Pieddepage"/>
      <w:rPr>
        <w:sz w:val="16"/>
        <w:szCs w:val="16"/>
      </w:rPr>
    </w:pPr>
    <w:r w:rsidRPr="00C51CB4">
      <w:rPr>
        <w:sz w:val="16"/>
        <w:szCs w:val="16"/>
      </w:rPr>
      <w:t>APPEL À MANIFESTATION D'INTÉRÊT – HALTE FLUVIALE D'ENTRAMMES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C51CB4">
      <w:rPr>
        <w:sz w:val="16"/>
        <w:szCs w:val="16"/>
      </w:rPr>
      <w:t xml:space="preserve">Page | </w:t>
    </w:r>
    <w:r w:rsidRPr="00C51CB4">
      <w:rPr>
        <w:sz w:val="16"/>
        <w:szCs w:val="16"/>
      </w:rPr>
      <w:fldChar w:fldCharType="begin"/>
    </w:r>
    <w:r w:rsidRPr="00C51CB4">
      <w:rPr>
        <w:sz w:val="16"/>
        <w:szCs w:val="16"/>
      </w:rPr>
      <w:instrText>PAGE   \* MERGEFORMAT</w:instrText>
    </w:r>
    <w:r w:rsidRPr="00C51CB4">
      <w:rPr>
        <w:sz w:val="16"/>
        <w:szCs w:val="16"/>
      </w:rPr>
      <w:fldChar w:fldCharType="separate"/>
    </w:r>
    <w:r>
      <w:rPr>
        <w:noProof/>
        <w:sz w:val="16"/>
        <w:szCs w:val="16"/>
      </w:rPr>
      <w:t>10</w:t>
    </w:r>
    <w:r w:rsidRPr="00C51CB4">
      <w:rPr>
        <w:sz w:val="16"/>
        <w:szCs w:val="16"/>
      </w:rPr>
      <w:fldChar w:fldCharType="end"/>
    </w:r>
  </w:p>
  <w:p w:rsidR="00C51CB4" w:rsidRDefault="00DF5C42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C7178"/>
    <w:multiLevelType w:val="hybridMultilevel"/>
    <w:tmpl w:val="F2924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E"/>
    <w:rsid w:val="003F097E"/>
    <w:rsid w:val="00714C59"/>
    <w:rsid w:val="00A2341A"/>
    <w:rsid w:val="00D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6B93-4CC8-47E4-BB1B-B24199FE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97E"/>
  </w:style>
  <w:style w:type="table" w:styleId="Grilledutableau">
    <w:name w:val="Table Grid"/>
    <w:basedOn w:val="TableauNormal"/>
    <w:uiPriority w:val="39"/>
    <w:rsid w:val="003F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421</Words>
  <Characters>2316</Characters>
  <Application>Microsoft Office Word</Application>
  <DocSecurity>0</DocSecurity>
  <Lines>19</Lines>
  <Paragraphs>5</Paragraphs>
  <ScaleCrop>false</ScaleCrop>
  <Company>HP Inc.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Clevede Arnaud</dc:creator>
  <cp:keywords/>
  <dc:description/>
  <cp:lastModifiedBy>Clevede Arnaud</cp:lastModifiedBy>
  <cp:revision>2</cp:revision>
  <dcterms:created xsi:type="dcterms:W3CDTF">2025-01-13T13:38:00Z</dcterms:created>
  <dcterms:modified xsi:type="dcterms:W3CDTF">2025-01-13T13:39:00Z</dcterms:modified>
</cp:coreProperties>
</file>